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0B" w:rsidRPr="00714B2C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4B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OSNOVNA ŠKOLA KOMIŽA, KOMIŽA</w:t>
      </w: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REGISTAR </w:t>
      </w:r>
      <w:r w:rsidR="00102A8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UGOVORA   O    JAVNOJ   NABAVI   </w:t>
      </w: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Ugovori o javnoj nabavi 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"/>
        <w:gridCol w:w="1517"/>
        <w:gridCol w:w="1524"/>
        <w:gridCol w:w="1407"/>
        <w:gridCol w:w="1495"/>
        <w:gridCol w:w="1662"/>
        <w:gridCol w:w="1890"/>
        <w:gridCol w:w="1697"/>
        <w:gridCol w:w="1992"/>
      </w:tblGrid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Evidencijski broj nabave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Datum sklapanja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Iznos sklopljenog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Razdoblje na koje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Naziv ponuditelja s kojima je sklopljen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Datum konačnog izvršenja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Konačni ukupni iznos plaćen temeljem ugovora</w:t>
            </w:r>
          </w:p>
        </w:tc>
      </w:tr>
      <w:tr w:rsidR="00AF240B" w:rsidRPr="00E03C43" w:rsidTr="0071094C">
        <w:trPr>
          <w:trHeight w:val="556"/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27.7.2010.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193.530,20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90 dana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Građenje Split d.o.o. Split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19.10.2010.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238.042,15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2/11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11.7.2011.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186.374,60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do 15.9.2011.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Građenje Split d.o.o. Split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31.10.2011.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229.240,76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26.7.2013.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118.854,00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do 15.9.2013.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Građenje Split d.o.o.; Split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1.11.2013.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148.567,50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1/14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25.7.2014.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105.785,00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do 15.9.2014.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 xml:space="preserve">Stolarija </w:t>
            </w:r>
            <w:proofErr w:type="spellStart"/>
            <w:r w:rsidRPr="0071094C">
              <w:rPr>
                <w:rFonts w:ascii="Times New Roman" w:hAnsi="Times New Roman" w:cs="Times New Roman"/>
              </w:rPr>
              <w:t>Goood</w:t>
            </w:r>
            <w:proofErr w:type="spellEnd"/>
            <w:r w:rsidRPr="0071094C">
              <w:rPr>
                <w:rFonts w:ascii="Times New Roman" w:hAnsi="Times New Roman" w:cs="Times New Roman"/>
              </w:rPr>
              <w:t xml:space="preserve"> d.o.o., Osijek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28.11.20</w:t>
            </w:r>
            <w:r w:rsidR="00592D5E" w:rsidRPr="0071094C">
              <w:rPr>
                <w:rFonts w:ascii="Times New Roman" w:hAnsi="Times New Roman" w:cs="Times New Roman"/>
              </w:rPr>
              <w:t>1</w:t>
            </w:r>
            <w:r w:rsidRPr="007109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71094C" w:rsidRDefault="00AF240B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132.231,25</w:t>
            </w:r>
          </w:p>
        </w:tc>
      </w:tr>
      <w:tr w:rsidR="00102A8F" w:rsidRPr="00E03C43" w:rsidTr="00102A8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1/16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14.7. 2016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1094C">
              <w:rPr>
                <w:rFonts w:ascii="Times New Roman" w:hAnsi="Times New Roman" w:cs="Times New Roman"/>
                <w:bCs/>
              </w:rPr>
              <w:t>179.293,50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do 15.9.2016.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 xml:space="preserve">Stolarija </w:t>
            </w:r>
            <w:proofErr w:type="spellStart"/>
            <w:r w:rsidRPr="0071094C">
              <w:rPr>
                <w:rFonts w:ascii="Times New Roman" w:hAnsi="Times New Roman" w:cs="Times New Roman"/>
              </w:rPr>
              <w:t>Goood</w:t>
            </w:r>
            <w:proofErr w:type="spellEnd"/>
            <w:r w:rsidRPr="0071094C">
              <w:rPr>
                <w:rFonts w:ascii="Times New Roman" w:hAnsi="Times New Roman" w:cs="Times New Roman"/>
              </w:rPr>
              <w:t xml:space="preserve"> d.o.o., Osijek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30.9.2016.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02A8F" w:rsidRPr="0071094C" w:rsidRDefault="00102A8F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  <w:bCs/>
              </w:rPr>
              <w:t>224.116,88</w:t>
            </w:r>
          </w:p>
        </w:tc>
      </w:tr>
      <w:tr w:rsidR="009142B7" w:rsidRPr="00E03C43" w:rsidTr="00102A8F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94C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1/17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JMV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1094C">
              <w:rPr>
                <w:rFonts w:ascii="Times New Roman" w:hAnsi="Times New Roman"/>
                <w:sz w:val="24"/>
                <w:szCs w:val="24"/>
              </w:rPr>
              <w:t>9.</w:t>
            </w:r>
            <w:r w:rsidRPr="0071094C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094C">
              <w:rPr>
                <w:rFonts w:ascii="Times New Roman" w:hAnsi="Times New Roman" w:cs="Times New Roman"/>
                <w:bCs/>
              </w:rPr>
              <w:t>548.748,40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dana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</w:rPr>
            </w:pPr>
            <w:r w:rsidRPr="0071094C">
              <w:rPr>
                <w:rFonts w:ascii="Times New Roman" w:hAnsi="Times New Roman" w:cs="Times New Roman"/>
              </w:rPr>
              <w:t>Građenje Split d.o.o. Split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15.6.2018.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42B7" w:rsidRPr="0071094C" w:rsidRDefault="0071094C" w:rsidP="0071094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1094C">
              <w:rPr>
                <w:rFonts w:ascii="Times New Roman" w:hAnsi="Times New Roman" w:cs="Times New Roman"/>
                <w:bCs/>
                <w:sz w:val="24"/>
                <w:szCs w:val="24"/>
              </w:rPr>
              <w:t>685.935,50</w:t>
            </w:r>
          </w:p>
        </w:tc>
      </w:tr>
    </w:tbl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II) Okvirni sporazumi i ugovori o javnoj nabavi sklopljeni temeljem okvirnog sporazuma</w:t>
      </w:r>
    </w:p>
    <w:tbl>
      <w:tblPr>
        <w:tblW w:w="0" w:type="auto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7"/>
        <w:gridCol w:w="759"/>
        <w:gridCol w:w="1929"/>
        <w:gridCol w:w="1909"/>
        <w:gridCol w:w="1230"/>
        <w:gridCol w:w="1397"/>
        <w:gridCol w:w="1311"/>
        <w:gridCol w:w="1590"/>
        <w:gridCol w:w="1285"/>
        <w:gridCol w:w="1315"/>
      </w:tblGrid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/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Evidencijski broj nabave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Vrsta provedenog postupka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sklapanja OS-a/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Iznos sklopljenog OS-a/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Razdoblje na koje je sklopljen OS/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Naziv ponuditelja s kojim/a je sklopljen OS/ ugovor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konačnog izvršenja OS-a/ ugovora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Konačni ukupni iznos plaćen temeljem OS-a/ ugovora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Okvirni sporazum (OS)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844A3E" w:rsidRDefault="00AF240B" w:rsidP="00FF2A69">
            <w:pPr>
              <w:ind w:left="1005" w:hanging="10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4A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BV-1/2015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44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F240B" w:rsidRDefault="00AF240B" w:rsidP="00FF2A69"/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Postupak nabave male vrijednosti u skladu sa člankom 6.  Pravilnika o bagatelnoj nabavi kojeg je donio školski odbor 3.7.2014. godine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15.8.2015.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844A3E" w:rsidRDefault="00AF240B" w:rsidP="00FF2A69">
            <w:r w:rsidRPr="00844A3E">
              <w:rPr>
                <w:bCs/>
              </w:rPr>
              <w:t>35.770,00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844A3E" w:rsidRDefault="00AF240B" w:rsidP="00FF2A69">
            <w:r w:rsidRPr="00844A3E">
              <w:t>do 15.9.2015.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844A3E" w:rsidRDefault="00AF240B" w:rsidP="00FF2A69">
            <w:r w:rsidRPr="00844A3E">
              <w:t>STJEPANOVIĆ I IVANIŠEVIĆ d.o.o.; Vis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844A3E" w:rsidRDefault="00AF240B" w:rsidP="00FF2A69">
            <w:r w:rsidRPr="00844A3E">
              <w:t>15.9.2015.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844A3E" w:rsidRDefault="00AF240B" w:rsidP="00FF2A69">
            <w:r w:rsidRPr="00844A3E">
              <w:rPr>
                <w:bCs/>
              </w:rPr>
              <w:t>44.712,50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Ugovori sklopljeni temeljem OS-a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F240B" w:rsidRPr="00E03C43" w:rsidRDefault="00AF240B" w:rsidP="00FF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F240B" w:rsidRPr="00E03C43" w:rsidRDefault="00AF240B" w:rsidP="00FF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F240B" w:rsidRPr="00E03C43" w:rsidRDefault="00AF240B" w:rsidP="00FF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Okvirni sporazum (OS)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 w:val="restar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Ugovori sklopljeni temeljem OS-a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F240B" w:rsidRPr="00E03C43" w:rsidRDefault="00AF240B" w:rsidP="00FF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F240B" w:rsidRPr="00E03C43" w:rsidRDefault="00AF240B" w:rsidP="00FF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  <w:tr w:rsidR="00AF240B" w:rsidRPr="00E03C43" w:rsidTr="00FF2A69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vAlign w:val="center"/>
          </w:tcPr>
          <w:p w:rsidR="00AF240B" w:rsidRPr="00E03C43" w:rsidRDefault="00AF240B" w:rsidP="00FF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Pr="00E03C43" w:rsidRDefault="00AF240B" w:rsidP="00FF2A6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F240B" w:rsidRDefault="00AF240B" w:rsidP="00FF2A69">
            <w:r>
              <w:t>0</w:t>
            </w:r>
          </w:p>
        </w:tc>
      </w:tr>
    </w:tbl>
    <w:p w:rsidR="00AF240B" w:rsidRDefault="00AF240B" w:rsidP="00AF240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sectPr w:rsidR="00AF240B" w:rsidSect="00844A3E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C9"/>
    <w:rsid w:val="00102A8F"/>
    <w:rsid w:val="003E70C9"/>
    <w:rsid w:val="00592D5E"/>
    <w:rsid w:val="0071094C"/>
    <w:rsid w:val="00877D9C"/>
    <w:rsid w:val="009142B7"/>
    <w:rsid w:val="00951478"/>
    <w:rsid w:val="00AF240B"/>
    <w:rsid w:val="00E7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0192"/>
  <w15:chartTrackingRefBased/>
  <w15:docId w15:val="{7ACB0A28-B741-4DCC-B8C4-6116B1DA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0B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Melita Mardešić</cp:lastModifiedBy>
  <cp:revision>5</cp:revision>
  <dcterms:created xsi:type="dcterms:W3CDTF">2019-01-31T15:26:00Z</dcterms:created>
  <dcterms:modified xsi:type="dcterms:W3CDTF">2019-02-06T14:20:00Z</dcterms:modified>
  <cp:contentStatus/>
</cp:coreProperties>
</file>